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76" w:rsidRDefault="00CC3692" w:rsidP="00F562E5">
      <w:pPr>
        <w:spacing w:beforeLines="100" w:before="312" w:afterLines="100" w:after="312" w:line="520" w:lineRule="exact"/>
        <w:ind w:leftChars="-50" w:left="-105" w:rightChars="-50" w:right="-105"/>
        <w:jc w:val="center"/>
        <w:rPr>
          <w:rFonts w:ascii="华文中宋" w:eastAsia="华文中宋" w:hAnsi="华文中宋"/>
          <w:b/>
          <w:sz w:val="44"/>
          <w:szCs w:val="44"/>
        </w:rPr>
      </w:pPr>
      <w:r w:rsidRPr="00CC3692">
        <w:rPr>
          <w:rFonts w:ascii="华文中宋" w:eastAsia="华文中宋" w:hAnsi="华文中宋" w:hint="eastAsia"/>
          <w:b/>
          <w:sz w:val="44"/>
          <w:szCs w:val="44"/>
        </w:rPr>
        <w:t>西南财经</w:t>
      </w:r>
      <w:r w:rsidR="00165576" w:rsidRPr="00CC3692">
        <w:rPr>
          <w:rFonts w:ascii="华文中宋" w:eastAsia="华文中宋" w:hAnsi="华文中宋"/>
          <w:b/>
          <w:sz w:val="44"/>
          <w:szCs w:val="44"/>
        </w:rPr>
        <w:t>大学</w:t>
      </w:r>
      <w:r w:rsidR="00385461" w:rsidRPr="00CC3692">
        <w:rPr>
          <w:rFonts w:ascii="华文中宋" w:eastAsia="华文中宋" w:hAnsi="华文中宋"/>
          <w:b/>
          <w:sz w:val="44"/>
          <w:szCs w:val="44"/>
        </w:rPr>
        <w:t>201</w:t>
      </w:r>
      <w:r w:rsidR="003B1C65" w:rsidRPr="00CC3692">
        <w:rPr>
          <w:rFonts w:ascii="华文中宋" w:eastAsia="华文中宋" w:hAnsi="华文中宋" w:hint="eastAsia"/>
          <w:b/>
          <w:sz w:val="44"/>
          <w:szCs w:val="44"/>
        </w:rPr>
        <w:t>9</w:t>
      </w:r>
      <w:r w:rsidR="00385461" w:rsidRPr="00CC3692">
        <w:rPr>
          <w:rFonts w:ascii="华文中宋" w:eastAsia="华文中宋" w:hAnsi="华文中宋"/>
          <w:b/>
          <w:sz w:val="44"/>
          <w:szCs w:val="44"/>
        </w:rPr>
        <w:t>年</w:t>
      </w:r>
      <w:r w:rsidR="006C56C4" w:rsidRPr="00CC3692">
        <w:rPr>
          <w:rFonts w:ascii="华文中宋" w:eastAsia="华文中宋" w:hAnsi="华文中宋"/>
          <w:b/>
          <w:sz w:val="44"/>
          <w:szCs w:val="44"/>
        </w:rPr>
        <w:t>自主招生</w:t>
      </w:r>
      <w:r w:rsidR="003B1C65" w:rsidRPr="00CC3692">
        <w:rPr>
          <w:rFonts w:ascii="华文中宋" w:eastAsia="华文中宋" w:hAnsi="华文中宋" w:hint="eastAsia"/>
          <w:b/>
          <w:sz w:val="44"/>
          <w:szCs w:val="44"/>
        </w:rPr>
        <w:t>公示</w:t>
      </w:r>
      <w:r w:rsidRPr="00CC3692">
        <w:rPr>
          <w:rFonts w:ascii="华文中宋" w:eastAsia="华文中宋" w:hAnsi="华文中宋" w:hint="eastAsia"/>
          <w:b/>
          <w:sz w:val="44"/>
          <w:szCs w:val="44"/>
        </w:rPr>
        <w:t>无异议</w:t>
      </w:r>
      <w:r w:rsidR="003B1C65" w:rsidRPr="00CC3692">
        <w:rPr>
          <w:rFonts w:ascii="华文中宋" w:eastAsia="华文中宋" w:hAnsi="华文中宋" w:hint="eastAsia"/>
          <w:b/>
          <w:sz w:val="44"/>
          <w:szCs w:val="44"/>
        </w:rPr>
        <w:t>证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 </w:t>
      </w:r>
      <w:r w:rsidR="003B1C65" w:rsidRPr="00CC3692">
        <w:rPr>
          <w:rFonts w:ascii="华文中宋" w:eastAsia="华文中宋" w:hAnsi="华文中宋" w:hint="eastAsia"/>
          <w:b/>
          <w:sz w:val="44"/>
          <w:szCs w:val="44"/>
        </w:rPr>
        <w:t>明</w:t>
      </w:r>
    </w:p>
    <w:tbl>
      <w:tblPr>
        <w:tblStyle w:val="a7"/>
        <w:tblW w:w="0" w:type="auto"/>
        <w:tblInd w:w="-105" w:type="dxa"/>
        <w:tblLook w:val="04A0" w:firstRow="1" w:lastRow="0" w:firstColumn="1" w:lastColumn="0" w:noHBand="0" w:noVBand="1"/>
      </w:tblPr>
      <w:tblGrid>
        <w:gridCol w:w="809"/>
        <w:gridCol w:w="851"/>
        <w:gridCol w:w="2693"/>
        <w:gridCol w:w="1417"/>
        <w:gridCol w:w="2532"/>
      </w:tblGrid>
      <w:tr w:rsidR="00F94D44" w:rsidRPr="003B79EC" w:rsidTr="000D1D6F">
        <w:tc>
          <w:tcPr>
            <w:tcW w:w="809" w:type="dxa"/>
            <w:vMerge w:val="restart"/>
            <w:vAlign w:val="center"/>
          </w:tcPr>
          <w:p w:rsidR="00F94D44" w:rsidRPr="003B79EC" w:rsidRDefault="00F94D44" w:rsidP="006B3704">
            <w:pPr>
              <w:spacing w:beforeLines="30" w:before="93" w:afterLines="30" w:after="93" w:line="520" w:lineRule="exact"/>
              <w:ind w:rightChars="-50" w:right="-105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B79E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考生</w:t>
            </w:r>
            <w:r w:rsidRPr="003B79EC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基本信息</w:t>
            </w:r>
          </w:p>
        </w:tc>
        <w:tc>
          <w:tcPr>
            <w:tcW w:w="851" w:type="dxa"/>
            <w:vAlign w:val="center"/>
          </w:tcPr>
          <w:p w:rsidR="00F94D44" w:rsidRPr="003B79EC" w:rsidRDefault="00F94D44" w:rsidP="000D1D6F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B79EC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F94D44" w:rsidRPr="003B79EC" w:rsidRDefault="00F94D44" w:rsidP="000D1D6F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4D44" w:rsidRPr="003B79EC" w:rsidRDefault="00F94D44" w:rsidP="000D1D6F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B79EC">
              <w:rPr>
                <w:rFonts w:asciiTheme="minorEastAsia" w:eastAsiaTheme="minorEastAsia" w:hAnsiTheme="minorEastAsia" w:hint="eastAsia"/>
                <w:sz w:val="28"/>
                <w:szCs w:val="28"/>
              </w:rPr>
              <w:t>自主</w:t>
            </w:r>
            <w:r w:rsidRPr="003B79EC">
              <w:rPr>
                <w:rFonts w:asciiTheme="minorEastAsia" w:eastAsiaTheme="minorEastAsia" w:hAnsiTheme="minorEastAsia"/>
                <w:sz w:val="28"/>
                <w:szCs w:val="28"/>
              </w:rPr>
              <w:t>招生报名号</w:t>
            </w:r>
          </w:p>
        </w:tc>
        <w:tc>
          <w:tcPr>
            <w:tcW w:w="2532" w:type="dxa"/>
            <w:vAlign w:val="center"/>
          </w:tcPr>
          <w:p w:rsidR="00F94D44" w:rsidRPr="003B79EC" w:rsidRDefault="000D1D6F" w:rsidP="006B3704">
            <w:pPr>
              <w:spacing w:beforeLines="30" w:before="93" w:afterLines="30" w:after="93" w:line="520" w:lineRule="exact"/>
              <w:ind w:rightChars="-50" w:right="-10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F94D44" w:rsidRPr="003B79EC" w:rsidTr="000D1D6F">
        <w:tc>
          <w:tcPr>
            <w:tcW w:w="809" w:type="dxa"/>
            <w:vMerge/>
            <w:vAlign w:val="center"/>
          </w:tcPr>
          <w:p w:rsidR="00F94D44" w:rsidRPr="003B79EC" w:rsidRDefault="00F94D44" w:rsidP="003B1C65">
            <w:pPr>
              <w:spacing w:beforeLines="30" w:before="93" w:afterLines="30" w:after="93" w:line="520" w:lineRule="exact"/>
              <w:ind w:rightChars="-50" w:right="-105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4D44" w:rsidRPr="003B79EC" w:rsidRDefault="00F94D44" w:rsidP="000D1D6F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B79EC"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F94D44" w:rsidRPr="003B79EC" w:rsidRDefault="000D1D6F" w:rsidP="000D1D6F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94D44" w:rsidRPr="003B79EC" w:rsidRDefault="00F94D44" w:rsidP="000D1D6F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B79EC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</w:t>
            </w:r>
            <w:r w:rsidRPr="003B79EC">
              <w:rPr>
                <w:rFonts w:asciiTheme="minorEastAsia" w:eastAsiaTheme="minorEastAsia" w:hAnsiTheme="minorEastAsia"/>
                <w:sz w:val="28"/>
                <w:szCs w:val="28"/>
              </w:rPr>
              <w:t>电话</w:t>
            </w:r>
          </w:p>
        </w:tc>
        <w:tc>
          <w:tcPr>
            <w:tcW w:w="2532" w:type="dxa"/>
            <w:vAlign w:val="center"/>
          </w:tcPr>
          <w:p w:rsidR="00F94D44" w:rsidRPr="003B79EC" w:rsidRDefault="000D1D6F" w:rsidP="003B1C65">
            <w:pPr>
              <w:spacing w:beforeLines="30" w:before="93" w:afterLines="30" w:after="93" w:line="520" w:lineRule="exact"/>
              <w:ind w:rightChars="-50" w:right="-10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F94D44" w:rsidRPr="003B79EC" w:rsidTr="000D1D6F">
        <w:tc>
          <w:tcPr>
            <w:tcW w:w="809" w:type="dxa"/>
            <w:vMerge/>
            <w:vAlign w:val="center"/>
          </w:tcPr>
          <w:p w:rsidR="00F94D44" w:rsidRPr="003B79EC" w:rsidRDefault="00F94D44" w:rsidP="003B1C65">
            <w:pPr>
              <w:spacing w:beforeLines="30" w:before="93" w:afterLines="30" w:after="93" w:line="520" w:lineRule="exact"/>
              <w:ind w:rightChars="-50" w:right="-105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4D44" w:rsidRPr="003B79EC" w:rsidRDefault="00F94D44" w:rsidP="000D1D6F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B79EC">
              <w:rPr>
                <w:rFonts w:asciiTheme="minorEastAsia" w:eastAsiaTheme="minorEastAsia" w:hAnsiTheme="minorEastAsia" w:hint="eastAsia"/>
                <w:sz w:val="28"/>
                <w:szCs w:val="28"/>
              </w:rPr>
              <w:t>生源省市</w:t>
            </w:r>
          </w:p>
        </w:tc>
        <w:tc>
          <w:tcPr>
            <w:tcW w:w="2693" w:type="dxa"/>
            <w:vAlign w:val="center"/>
          </w:tcPr>
          <w:p w:rsidR="00F94D44" w:rsidRPr="003B79EC" w:rsidRDefault="00F94D44" w:rsidP="000D1D6F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4D44" w:rsidRPr="003B79EC" w:rsidRDefault="00F94D44" w:rsidP="000D1D6F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B79EC"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所在中学</w:t>
            </w:r>
          </w:p>
        </w:tc>
        <w:tc>
          <w:tcPr>
            <w:tcW w:w="2532" w:type="dxa"/>
            <w:vAlign w:val="center"/>
          </w:tcPr>
          <w:p w:rsidR="00F94D44" w:rsidRPr="003B79EC" w:rsidRDefault="00F94D44" w:rsidP="003B1C65">
            <w:pPr>
              <w:spacing w:beforeLines="30" w:before="93" w:afterLines="30" w:after="93" w:line="520" w:lineRule="exact"/>
              <w:ind w:rightChars="-50" w:right="-10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4D44" w:rsidRPr="003B79EC" w:rsidTr="009856C3">
        <w:tc>
          <w:tcPr>
            <w:tcW w:w="809" w:type="dxa"/>
            <w:vAlign w:val="center"/>
          </w:tcPr>
          <w:p w:rsidR="00F94D44" w:rsidRPr="003B79EC" w:rsidRDefault="00F94D44" w:rsidP="003B1C65">
            <w:pPr>
              <w:spacing w:beforeLines="30" w:before="93" w:afterLines="30" w:after="93" w:line="520" w:lineRule="exact"/>
              <w:ind w:rightChars="-50" w:right="-105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B79E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中学公示</w:t>
            </w:r>
            <w:r w:rsidRPr="003B79EC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结论</w:t>
            </w:r>
          </w:p>
        </w:tc>
        <w:tc>
          <w:tcPr>
            <w:tcW w:w="7493" w:type="dxa"/>
            <w:gridSpan w:val="4"/>
            <w:vAlign w:val="center"/>
          </w:tcPr>
          <w:p w:rsidR="006B3704" w:rsidRPr="003B79EC" w:rsidRDefault="006B3704" w:rsidP="009B1DEF">
            <w:pPr>
              <w:adjustRightInd w:val="0"/>
              <w:snapToGrid w:val="0"/>
              <w:spacing w:beforeLines="100" w:before="312" w:line="360" w:lineRule="auto"/>
              <w:ind w:rightChars="-50" w:right="-105" w:firstLineChars="200" w:firstLine="56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B79EC">
              <w:rPr>
                <w:rFonts w:asciiTheme="minorEastAsia" w:eastAsiaTheme="minorEastAsia" w:hAnsiTheme="minorEastAsia" w:hint="eastAsia"/>
                <w:sz w:val="28"/>
                <w:szCs w:val="28"/>
              </w:rPr>
              <w:t>我校</w:t>
            </w:r>
            <w:r w:rsidRPr="003B79EC">
              <w:rPr>
                <w:rFonts w:asciiTheme="minorEastAsia" w:eastAsiaTheme="minorEastAsia" w:hAnsiTheme="minorEastAsia"/>
                <w:sz w:val="28"/>
                <w:szCs w:val="28"/>
              </w:rPr>
              <w:t>考生</w:t>
            </w:r>
            <w:r w:rsidRPr="003B79EC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   </w:t>
            </w:r>
            <w:r w:rsidRPr="003B79EC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   </w:t>
            </w:r>
            <w:r w:rsidRPr="003B79EC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 w:rsidRPr="003B79EC">
              <w:rPr>
                <w:rFonts w:asciiTheme="minorEastAsia" w:eastAsiaTheme="minorEastAsia" w:hAnsiTheme="minorEastAsia" w:hint="eastAsia"/>
                <w:sz w:val="28"/>
                <w:szCs w:val="28"/>
              </w:rPr>
              <w:t>报考西南</w:t>
            </w:r>
            <w:r w:rsidRPr="003B79EC">
              <w:rPr>
                <w:rFonts w:asciiTheme="minorEastAsia" w:eastAsiaTheme="minorEastAsia" w:hAnsiTheme="minorEastAsia"/>
                <w:sz w:val="28"/>
                <w:szCs w:val="28"/>
              </w:rPr>
              <w:t>财经大学</w:t>
            </w:r>
            <w:r w:rsidRPr="003B79EC">
              <w:rPr>
                <w:rFonts w:asciiTheme="minorEastAsia" w:eastAsiaTheme="minorEastAsia" w:hAnsiTheme="minorEastAsia" w:hint="eastAsia"/>
                <w:sz w:val="28"/>
                <w:szCs w:val="28"/>
              </w:rPr>
              <w:t>2019年</w:t>
            </w:r>
            <w:r w:rsidRPr="003B79EC">
              <w:rPr>
                <w:rFonts w:asciiTheme="minorEastAsia" w:eastAsiaTheme="minorEastAsia" w:hAnsiTheme="minorEastAsia"/>
                <w:sz w:val="28"/>
                <w:szCs w:val="28"/>
              </w:rPr>
              <w:t>自主招生</w:t>
            </w:r>
            <w:r w:rsidR="002B3EDE" w:rsidRPr="003B79EC">
              <w:rPr>
                <w:rFonts w:asciiTheme="minorEastAsia" w:eastAsiaTheme="minorEastAsia" w:hAnsiTheme="minorEastAsia" w:hint="eastAsia"/>
                <w:sz w:val="28"/>
                <w:szCs w:val="28"/>
              </w:rPr>
              <w:t>。根据《教育部办公厅关于做好2019年高校自主招生工作的通知》（教学厅〔2018〕14号）要求</w:t>
            </w:r>
            <w:r w:rsidR="002B3EDE" w:rsidRPr="003B79EC">
              <w:rPr>
                <w:rFonts w:asciiTheme="minorEastAsia" w:eastAsiaTheme="minorEastAsia" w:hAnsiTheme="minorEastAsia"/>
                <w:sz w:val="28"/>
                <w:szCs w:val="28"/>
              </w:rPr>
              <w:t>，</w:t>
            </w:r>
            <w:r w:rsidR="002B3EDE" w:rsidRPr="003B79EC">
              <w:rPr>
                <w:rFonts w:asciiTheme="minorEastAsia" w:eastAsiaTheme="minorEastAsia" w:hAnsiTheme="minorEastAsia" w:hint="eastAsia"/>
                <w:sz w:val="28"/>
                <w:szCs w:val="28"/>
              </w:rPr>
              <w:t>我</w:t>
            </w:r>
            <w:r w:rsidR="002B3EDE" w:rsidRPr="003B79EC">
              <w:rPr>
                <w:rFonts w:asciiTheme="minorEastAsia" w:eastAsiaTheme="minorEastAsia" w:hAnsiTheme="minorEastAsia"/>
                <w:sz w:val="28"/>
                <w:szCs w:val="28"/>
              </w:rPr>
              <w:t>校已对该生</w:t>
            </w:r>
            <w:r w:rsidR="004A3B04">
              <w:rPr>
                <w:rFonts w:asciiTheme="minorEastAsia" w:eastAsiaTheme="minorEastAsia" w:hAnsiTheme="minorEastAsia" w:hint="eastAsia"/>
                <w:sz w:val="28"/>
                <w:szCs w:val="28"/>
              </w:rPr>
              <w:t>提交的</w:t>
            </w:r>
            <w:r w:rsidR="00F9523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sdt>
              <w:sdtPr>
                <w:rPr>
                  <w:rStyle w:val="1"/>
                  <w:rFonts w:hint="eastAsia"/>
                </w:rPr>
                <w:alias w:val="竞赛主办单位"/>
                <w:tag w:val="竞赛主办单位"/>
                <w:id w:val="205761355"/>
                <w:lock w:val="sdtLocked"/>
                <w:placeholder>
                  <w:docPart w:val="504D89F0C65B42C7993D0B9077B222AB"/>
                </w:placeholder>
                <w:showingPlcHdr/>
                <w15:color w:val="FF0000"/>
                <w:dropDownList>
                  <w:listItem w:value="选择一项。"/>
                  <w:listItem w:displayText="中国数学会" w:value="中国数学会"/>
                  <w:listItem w:displayText="中国物理学会" w:value="中国物理学会"/>
                  <w:listItem w:displayText="中国化学会" w:value="中国化学会"/>
                  <w:listItem w:displayText="中国计算机学会" w:value="中国计算机学会"/>
                  <w:listItem w:displayText="中国植物学会和中国动物学会" w:value="中国植物学会和中国动物学会"/>
                </w:dropDownList>
              </w:sdtPr>
              <w:sdtEndPr>
                <w:rPr>
                  <w:rStyle w:val="a0"/>
                  <w:rFonts w:asciiTheme="minorEastAsia" w:eastAsiaTheme="minorEastAsia" w:hAnsiTheme="minorEastAsia"/>
                  <w:b w:val="0"/>
                  <w:sz w:val="21"/>
                  <w:szCs w:val="28"/>
                </w:rPr>
              </w:sdtEndPr>
              <w:sdtContent>
                <w:r w:rsidR="0058054A" w:rsidRPr="00C17831">
                  <w:rPr>
                    <w:rStyle w:val="ab"/>
                    <w:rFonts w:hint="eastAsia"/>
                  </w:rPr>
                  <w:t>选择一项。</w:t>
                </w:r>
              </w:sdtContent>
            </w:sdt>
            <w:r w:rsidR="00F9523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0D1D6F">
              <w:rPr>
                <w:rFonts w:asciiTheme="minorEastAsia" w:eastAsiaTheme="minorEastAsia" w:hAnsiTheme="minorEastAsia" w:hint="eastAsia"/>
                <w:sz w:val="28"/>
                <w:szCs w:val="28"/>
              </w:rPr>
              <w:t>主办</w:t>
            </w:r>
            <w:r w:rsidR="000D1D6F">
              <w:rPr>
                <w:rFonts w:asciiTheme="minorEastAsia" w:eastAsiaTheme="minorEastAsia" w:hAnsiTheme="minorEastAsia"/>
                <w:sz w:val="28"/>
                <w:szCs w:val="28"/>
              </w:rPr>
              <w:t>的</w:t>
            </w:r>
            <w:r w:rsidR="00B313BA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sdt>
              <w:sdtPr>
                <w:rPr>
                  <w:rStyle w:val="1"/>
                </w:rPr>
                <w:alias w:val="竞赛名称和等级"/>
                <w:tag w:val="竞赛名称和等级"/>
                <w:id w:val="-1178728116"/>
                <w:lock w:val="sdtLocked"/>
                <w:placeholder>
                  <w:docPart w:val="4792987CD3EC4EE7A53B9E4C1C53899A"/>
                </w:placeholder>
                <w:showingPlcHdr/>
                <w15:color w:val="FF0000"/>
                <w:dropDownList>
                  <w:listItem w:value="选择一项。"/>
                  <w:listItem w:displayText="全国高中数学联赛一等奖" w:value="全国高中数学联赛一等奖"/>
                  <w:listItem w:displayText="全国高中数学联赛二等奖" w:value="全国高中数学联赛二等奖"/>
                  <w:listItem w:displayText="全国中学生物理竞赛复赛（省级赛区）一等奖" w:value="全国中学生物理竞赛复赛（省级赛区）一等奖"/>
                  <w:listItem w:displayText="全国中学生物理竞赛复赛（省级赛区）二等奖" w:value="全国中学生物理竞赛复赛（省级赛区）二等奖"/>
                  <w:listItem w:displayText="中国化学奥林匹克（初赛）一等奖" w:value="中国化学奥林匹克（初赛）一等奖"/>
                  <w:listItem w:displayText="全国青少年信息学奥林匹克联赛一等奖" w:value="全国青少年信息学奥林匹克联赛一等奖"/>
                  <w:listItem w:displayText="全国中学生生物学联赛一等奖" w:value="全国中学生生物学联赛一等奖"/>
                  <w:listItem w:displayText="中国数学奥林匹克一等奖" w:value="中国数学奥林匹克一等奖"/>
                  <w:listItem w:displayText="中国数学奥林匹克二等奖" w:value="中国数学奥林匹克二等奖"/>
                  <w:listItem w:displayText="中国数学奥林匹克三等奖" w:value="中国数学奥林匹克三等奖"/>
                  <w:listItem w:displayText="全国中学生物理竞赛决赛一等奖" w:value="全国中学生物理竞赛决赛一等奖"/>
                  <w:listItem w:displayText="全国中学生物理竞赛决赛二等奖" w:value="全国中学生物理竞赛决赛二等奖"/>
                  <w:listItem w:displayText="全国中学生物理竞赛决赛三等奖" w:value="全国中学生物理竞赛决赛三等奖"/>
                  <w:listItem w:displayText="中国化学奥林匹克（决赛）一等奖" w:value="中国化学奥林匹克（决赛）一等奖"/>
                  <w:listItem w:displayText="中国化学奥林匹克（决赛）二等奖" w:value="中国化学奥林匹克（决赛）二等奖"/>
                  <w:listItem w:displayText="中国化学奥林匹克（决赛）三等奖" w:value="中国化学奥林匹克（决赛）三等奖"/>
                  <w:listItem w:displayText="全国青少年信息学奥林匹克竞赛一等奖" w:value="全国青少年信息学奥林匹克竞赛一等奖"/>
                  <w:listItem w:displayText="全国青少年信息学奥林匹克竞赛二等奖" w:value="全国青少年信息学奥林匹克竞赛二等奖"/>
                  <w:listItem w:displayText="全国青少年信息学奥林匹克竞赛三等奖" w:value="全国青少年信息学奥林匹克竞赛三等奖"/>
                  <w:listItem w:displayText="全国中学生生物学竞赛一等奖" w:value="全国中学生生物学竞赛一等奖"/>
                  <w:listItem w:displayText="全国中学生生物学竞赛二等奖" w:value="全国中学生生物学竞赛二等奖"/>
                  <w:listItem w:displayText="全国中学生生物学竞赛三等奖" w:value="全国中学生生物学竞赛三等奖"/>
                </w:dropDownList>
              </w:sdtPr>
              <w:sdtEndPr>
                <w:rPr>
                  <w:rStyle w:val="a0"/>
                  <w:rFonts w:asciiTheme="minorEastAsia" w:eastAsiaTheme="minorEastAsia" w:hAnsiTheme="minorEastAsia"/>
                  <w:b w:val="0"/>
                  <w:sz w:val="21"/>
                  <w:szCs w:val="28"/>
                </w:rPr>
              </w:sdtEndPr>
              <w:sdtContent>
                <w:r w:rsidR="0058054A" w:rsidRPr="00C17831">
                  <w:rPr>
                    <w:rStyle w:val="ab"/>
                    <w:rFonts w:hint="eastAsia"/>
                  </w:rPr>
                  <w:t>选择一项。</w:t>
                </w:r>
              </w:sdtContent>
            </w:sdt>
            <w:r w:rsidR="00B313BA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="00745B94">
              <w:rPr>
                <w:rFonts w:asciiTheme="minorEastAsia" w:eastAsiaTheme="minorEastAsia" w:hAnsiTheme="minorEastAsia" w:hint="eastAsia"/>
                <w:sz w:val="28"/>
                <w:szCs w:val="28"/>
              </w:rPr>
              <w:t>获奖信息</w:t>
            </w:r>
            <w:r w:rsidRPr="003B79EC">
              <w:rPr>
                <w:rFonts w:asciiTheme="minorEastAsia" w:eastAsiaTheme="minorEastAsia" w:hAnsiTheme="minorEastAsia" w:hint="eastAsia"/>
                <w:sz w:val="28"/>
                <w:szCs w:val="28"/>
              </w:rPr>
              <w:t>及</w:t>
            </w:r>
            <w:r w:rsidRPr="003B79EC">
              <w:rPr>
                <w:rFonts w:asciiTheme="minorEastAsia" w:eastAsiaTheme="minorEastAsia" w:hAnsiTheme="minorEastAsia"/>
                <w:sz w:val="28"/>
                <w:szCs w:val="28"/>
              </w:rPr>
              <w:t>其他所有</w:t>
            </w:r>
            <w:r w:rsidR="006D5A50" w:rsidRPr="003B79EC"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申请材料</w:t>
            </w:r>
            <w:r w:rsidR="006D5A50" w:rsidRPr="003B79EC">
              <w:rPr>
                <w:rFonts w:asciiTheme="minorEastAsia" w:eastAsiaTheme="minorEastAsia" w:hAnsiTheme="minorEastAsia"/>
                <w:sz w:val="28"/>
                <w:szCs w:val="28"/>
              </w:rPr>
              <w:t>于</w:t>
            </w:r>
            <w:r w:rsidR="006D5A50" w:rsidRPr="003B79EC">
              <w:rPr>
                <w:rFonts w:asciiTheme="minorEastAsia" w:eastAsiaTheme="minorEastAsia" w:hAnsiTheme="minorEastAsia" w:hint="eastAsia"/>
                <w:sz w:val="28"/>
                <w:szCs w:val="28"/>
              </w:rPr>
              <w:t>2019年</w:t>
            </w:r>
            <w:r w:rsidR="00E3754E" w:rsidRPr="003B79EC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</w:t>
            </w:r>
            <w:r w:rsidR="00E3754E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</w:t>
            </w:r>
            <w:r w:rsidR="006D5A50" w:rsidRPr="003B79EC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="004A3B04" w:rsidRPr="003B79EC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</w:t>
            </w:r>
            <w:r w:rsidR="004A3B04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</w:t>
            </w:r>
            <w:r w:rsidR="006D5A50" w:rsidRPr="003B79EC">
              <w:rPr>
                <w:rFonts w:asciiTheme="minorEastAsia" w:eastAsiaTheme="minorEastAsia" w:hAnsiTheme="minorEastAsia" w:hint="eastAsia"/>
                <w:sz w:val="28"/>
                <w:szCs w:val="28"/>
              </w:rPr>
              <w:t>日至</w:t>
            </w:r>
            <w:r w:rsidR="000D1D6F">
              <w:rPr>
                <w:rFonts w:asciiTheme="minorEastAsia" w:eastAsiaTheme="minorEastAsia" w:hAnsiTheme="minorEastAsia" w:hint="eastAsia"/>
                <w:sz w:val="28"/>
                <w:szCs w:val="28"/>
              </w:rPr>
              <w:t>2019年</w:t>
            </w:r>
            <w:r w:rsidR="00E3754E" w:rsidRPr="003B79EC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</w:t>
            </w:r>
            <w:r w:rsidR="00E3754E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</w:t>
            </w:r>
            <w:r w:rsidR="006D5A50" w:rsidRPr="003B79EC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="0026165E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</w:t>
            </w:r>
            <w:r w:rsidR="004A3B04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</w:t>
            </w:r>
            <w:r w:rsidR="006D5A50" w:rsidRPr="003B79EC">
              <w:rPr>
                <w:rFonts w:asciiTheme="minorEastAsia" w:eastAsiaTheme="minorEastAsia" w:hAnsiTheme="minorEastAsia" w:hint="eastAsia"/>
                <w:sz w:val="28"/>
                <w:szCs w:val="28"/>
              </w:rPr>
              <w:t>日在学校网站和班级详尽公示，公示结果无异议。</w:t>
            </w:r>
          </w:p>
          <w:p w:rsidR="00A92534" w:rsidRDefault="00A92534" w:rsidP="00A92534">
            <w:pPr>
              <w:adjustRightInd w:val="0"/>
              <w:snapToGrid w:val="0"/>
              <w:spacing w:beforeLines="30" w:before="93" w:afterLines="30" w:after="93" w:line="360" w:lineRule="auto"/>
              <w:ind w:rightChars="-50" w:right="-105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A3B04" w:rsidRDefault="003B79EC" w:rsidP="00A92534">
            <w:pPr>
              <w:adjustRightInd w:val="0"/>
              <w:snapToGrid w:val="0"/>
              <w:spacing w:beforeLines="30" w:before="93" w:afterLines="30" w:after="93" w:line="360" w:lineRule="auto"/>
              <w:ind w:rightChars="-50" w:right="-105" w:firstLineChars="50" w:firstLine="14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B79EC">
              <w:rPr>
                <w:rFonts w:asciiTheme="minorEastAsia" w:eastAsiaTheme="minorEastAsia" w:hAnsiTheme="minorEastAsia" w:hint="eastAsia"/>
                <w:sz w:val="28"/>
                <w:szCs w:val="28"/>
              </w:rPr>
              <w:t>班主任</w:t>
            </w:r>
            <w:r w:rsidRPr="003B79EC">
              <w:rPr>
                <w:rFonts w:asciiTheme="minorEastAsia" w:eastAsiaTheme="minorEastAsia" w:hAnsiTheme="minorEastAsia"/>
                <w:sz w:val="28"/>
                <w:szCs w:val="28"/>
              </w:rPr>
              <w:t>签字：</w:t>
            </w:r>
            <w:r w:rsidR="004A3B04" w:rsidRPr="003B79EC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</w:t>
            </w:r>
            <w:r w:rsidR="004A3B04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      </w:t>
            </w:r>
            <w:r w:rsidR="004A3B04" w:rsidRPr="003B79EC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</w:t>
            </w:r>
            <w:r w:rsidR="004A3B04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</w:t>
            </w:r>
            <w:r w:rsidRPr="003B79E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A9253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 w:rsidR="002B3EDE" w:rsidRPr="003B79EC">
              <w:rPr>
                <w:rFonts w:asciiTheme="minorEastAsia" w:eastAsiaTheme="minorEastAsia" w:hAnsiTheme="minorEastAsia" w:hint="eastAsia"/>
                <w:sz w:val="28"/>
                <w:szCs w:val="28"/>
              </w:rPr>
              <w:t>校长</w:t>
            </w:r>
            <w:r w:rsidR="002B3EDE" w:rsidRPr="003B79EC">
              <w:rPr>
                <w:rFonts w:asciiTheme="minorEastAsia" w:eastAsiaTheme="minorEastAsia" w:hAnsiTheme="minorEastAsia"/>
                <w:sz w:val="28"/>
                <w:szCs w:val="28"/>
              </w:rPr>
              <w:t>签字：</w:t>
            </w:r>
            <w:r w:rsidR="004A3B04" w:rsidRPr="003B79EC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</w:t>
            </w:r>
            <w:r w:rsidR="004A3B04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</w:t>
            </w:r>
          </w:p>
          <w:p w:rsidR="003B79EC" w:rsidRPr="003B79EC" w:rsidRDefault="003B79EC" w:rsidP="004A3B04">
            <w:pPr>
              <w:adjustRightInd w:val="0"/>
              <w:snapToGrid w:val="0"/>
              <w:spacing w:beforeLines="30" w:before="93" w:afterLines="30" w:after="93" w:line="360" w:lineRule="auto"/>
              <w:ind w:rightChars="-50" w:right="-105" w:firstLineChars="1450" w:firstLine="406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B79EC">
              <w:rPr>
                <w:rFonts w:asciiTheme="minorEastAsia" w:eastAsiaTheme="minorEastAsia" w:hAnsiTheme="minorEastAsia" w:hint="eastAsia"/>
                <w:sz w:val="28"/>
                <w:szCs w:val="28"/>
              </w:rPr>
              <w:t>中学</w:t>
            </w:r>
            <w:r w:rsidRPr="003B79EC">
              <w:rPr>
                <w:rFonts w:asciiTheme="minorEastAsia" w:eastAsiaTheme="minorEastAsia" w:hAnsiTheme="minorEastAsia"/>
                <w:sz w:val="28"/>
                <w:szCs w:val="28"/>
              </w:rPr>
              <w:t>公章</w:t>
            </w:r>
          </w:p>
          <w:p w:rsidR="003B79EC" w:rsidRPr="003B79EC" w:rsidRDefault="003B79EC" w:rsidP="000D1D6F">
            <w:pPr>
              <w:adjustRightInd w:val="0"/>
              <w:snapToGrid w:val="0"/>
              <w:spacing w:beforeLines="30" w:before="93" w:afterLines="30" w:after="93" w:line="360" w:lineRule="auto"/>
              <w:ind w:rightChars="-50" w:right="-105" w:firstLineChars="200"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2019</w:t>
            </w:r>
            <w:r w:rsidRPr="003B79EC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="00E3754E" w:rsidRPr="003B79EC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</w:t>
            </w:r>
            <w:r w:rsidR="00E3754E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</w:t>
            </w:r>
            <w:r w:rsidRPr="003B79EC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="00E3754E" w:rsidRPr="003B79EC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</w:t>
            </w:r>
            <w:r w:rsidR="00E3754E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</w:t>
            </w:r>
            <w:r w:rsidRPr="003B79EC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:rsidR="00242654" w:rsidRDefault="002E2D0F" w:rsidP="00E3754E">
      <w:pPr>
        <w:adjustRightInd w:val="0"/>
        <w:snapToGrid w:val="0"/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58054A">
        <w:rPr>
          <w:rFonts w:asciiTheme="minorEastAsia" w:eastAsiaTheme="minorEastAsia" w:hAnsiTheme="minorEastAsia" w:hint="eastAsia"/>
          <w:szCs w:val="21"/>
        </w:rPr>
        <w:t>注：</w:t>
      </w:r>
      <w:r w:rsidR="00E010BD" w:rsidRPr="0058054A">
        <w:rPr>
          <w:rFonts w:asciiTheme="minorEastAsia" w:eastAsiaTheme="minorEastAsia" w:hAnsiTheme="minorEastAsia" w:hint="eastAsia"/>
          <w:szCs w:val="21"/>
        </w:rPr>
        <w:t>1.</w:t>
      </w:r>
      <w:r w:rsidR="00A92534" w:rsidRPr="0058054A">
        <w:rPr>
          <w:rFonts w:asciiTheme="minorEastAsia" w:eastAsiaTheme="minorEastAsia" w:hAnsiTheme="minorEastAsia" w:hint="eastAsia"/>
          <w:szCs w:val="21"/>
        </w:rPr>
        <w:t>凡</w:t>
      </w:r>
      <w:r w:rsidR="003B1C65" w:rsidRPr="0058054A">
        <w:rPr>
          <w:rFonts w:asciiTheme="minorEastAsia" w:eastAsiaTheme="minorEastAsia" w:hAnsiTheme="minorEastAsia" w:hint="eastAsia"/>
          <w:szCs w:val="21"/>
        </w:rPr>
        <w:t>报考</w:t>
      </w:r>
      <w:r w:rsidR="003B79EC" w:rsidRPr="0058054A">
        <w:rPr>
          <w:rFonts w:asciiTheme="minorEastAsia" w:eastAsiaTheme="minorEastAsia" w:hAnsiTheme="minorEastAsia" w:hint="eastAsia"/>
          <w:szCs w:val="21"/>
        </w:rPr>
        <w:t>西南财经大学</w:t>
      </w:r>
      <w:r w:rsidR="008F65D5" w:rsidRPr="0058054A">
        <w:rPr>
          <w:rFonts w:asciiTheme="minorEastAsia" w:eastAsiaTheme="minorEastAsia" w:hAnsiTheme="minorEastAsia" w:hint="eastAsia"/>
          <w:szCs w:val="21"/>
        </w:rPr>
        <w:t>2019年</w:t>
      </w:r>
      <w:r w:rsidR="003B1C65" w:rsidRPr="0058054A">
        <w:rPr>
          <w:rFonts w:asciiTheme="minorEastAsia" w:eastAsiaTheme="minorEastAsia" w:hAnsiTheme="minorEastAsia" w:hint="eastAsia"/>
          <w:szCs w:val="21"/>
        </w:rPr>
        <w:t>自主招生</w:t>
      </w:r>
      <w:r w:rsidR="00A92534" w:rsidRPr="0058054A">
        <w:rPr>
          <w:rFonts w:asciiTheme="minorEastAsia" w:eastAsiaTheme="minorEastAsia" w:hAnsiTheme="minorEastAsia" w:hint="eastAsia"/>
          <w:szCs w:val="21"/>
        </w:rPr>
        <w:t>者</w:t>
      </w:r>
      <w:r w:rsidR="003B1C65" w:rsidRPr="0058054A">
        <w:rPr>
          <w:rFonts w:asciiTheme="minorEastAsia" w:eastAsiaTheme="minorEastAsia" w:hAnsiTheme="minorEastAsia" w:hint="eastAsia"/>
          <w:szCs w:val="21"/>
        </w:rPr>
        <w:t>均</w:t>
      </w:r>
      <w:r w:rsidR="003B79EC" w:rsidRPr="0058054A">
        <w:rPr>
          <w:rFonts w:asciiTheme="minorEastAsia" w:eastAsiaTheme="minorEastAsia" w:hAnsiTheme="minorEastAsia" w:hint="eastAsia"/>
          <w:szCs w:val="21"/>
        </w:rPr>
        <w:t>须</w:t>
      </w:r>
      <w:r w:rsidR="00A92534" w:rsidRPr="0058054A">
        <w:rPr>
          <w:rFonts w:asciiTheme="minorEastAsia" w:eastAsiaTheme="minorEastAsia" w:hAnsiTheme="minorEastAsia" w:hint="eastAsia"/>
          <w:szCs w:val="21"/>
        </w:rPr>
        <w:t>提供该证明</w:t>
      </w:r>
      <w:r w:rsidR="008445E9" w:rsidRPr="0058054A">
        <w:rPr>
          <w:rFonts w:asciiTheme="minorEastAsia" w:eastAsiaTheme="minorEastAsia" w:hAnsiTheme="minorEastAsia" w:hint="eastAsia"/>
          <w:szCs w:val="21"/>
        </w:rPr>
        <w:t>。该表</w:t>
      </w:r>
      <w:r w:rsidR="003B1C65" w:rsidRPr="0058054A">
        <w:rPr>
          <w:rFonts w:asciiTheme="minorEastAsia" w:eastAsiaTheme="minorEastAsia" w:hAnsiTheme="minorEastAsia" w:hint="eastAsia"/>
          <w:szCs w:val="21"/>
        </w:rPr>
        <w:t>经中学</w:t>
      </w:r>
      <w:r w:rsidR="008445E9" w:rsidRPr="0058054A">
        <w:rPr>
          <w:rFonts w:asciiTheme="minorEastAsia" w:eastAsiaTheme="minorEastAsia" w:hAnsiTheme="minorEastAsia" w:hint="eastAsia"/>
          <w:szCs w:val="21"/>
        </w:rPr>
        <w:t>审核</w:t>
      </w:r>
      <w:r w:rsidR="008445E9" w:rsidRPr="0058054A">
        <w:rPr>
          <w:rFonts w:asciiTheme="minorEastAsia" w:eastAsiaTheme="minorEastAsia" w:hAnsiTheme="minorEastAsia"/>
          <w:szCs w:val="21"/>
        </w:rPr>
        <w:t>和校长</w:t>
      </w:r>
      <w:r w:rsidR="000D1D6F" w:rsidRPr="0058054A">
        <w:rPr>
          <w:rFonts w:asciiTheme="minorEastAsia" w:eastAsiaTheme="minorEastAsia" w:hAnsiTheme="minorEastAsia" w:hint="eastAsia"/>
          <w:szCs w:val="21"/>
        </w:rPr>
        <w:t>签字盖章后，扫描上传至报名平台</w:t>
      </w:r>
      <w:r w:rsidR="001673B0" w:rsidRPr="0058054A">
        <w:rPr>
          <w:rFonts w:asciiTheme="minorEastAsia" w:eastAsiaTheme="minorEastAsia" w:hAnsiTheme="minorEastAsia" w:hint="eastAsia"/>
          <w:szCs w:val="21"/>
        </w:rPr>
        <w:t>。无该证明</w:t>
      </w:r>
      <w:r w:rsidR="003B1C65" w:rsidRPr="0058054A">
        <w:rPr>
          <w:rFonts w:asciiTheme="minorEastAsia" w:eastAsiaTheme="minorEastAsia" w:hAnsiTheme="minorEastAsia" w:hint="eastAsia"/>
          <w:szCs w:val="21"/>
        </w:rPr>
        <w:t>者，报名无效。</w:t>
      </w:r>
    </w:p>
    <w:p w:rsidR="00E3754E" w:rsidRPr="0058054A" w:rsidRDefault="00E3754E" w:rsidP="00E3754E">
      <w:pPr>
        <w:adjustRightInd w:val="0"/>
        <w:snapToGrid w:val="0"/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</w:t>
      </w:r>
      <w:r w:rsidRPr="00E3754E">
        <w:rPr>
          <w:rFonts w:hint="eastAsia"/>
        </w:rPr>
        <w:t xml:space="preserve"> </w:t>
      </w:r>
      <w:r w:rsidRPr="00E3754E">
        <w:rPr>
          <w:rFonts w:asciiTheme="minorEastAsia" w:eastAsiaTheme="minorEastAsia" w:hAnsiTheme="minorEastAsia" w:hint="eastAsia"/>
          <w:szCs w:val="21"/>
        </w:rPr>
        <w:t>学籍所在中学和当前就读中学不是同一所中学的考生，须同时提供学籍所在中学和当前就读中学出具的</w:t>
      </w:r>
      <w:r w:rsidR="00106969">
        <w:rPr>
          <w:rFonts w:asciiTheme="minorEastAsia" w:eastAsiaTheme="minorEastAsia" w:hAnsiTheme="minorEastAsia" w:hint="eastAsia"/>
          <w:szCs w:val="21"/>
        </w:rPr>
        <w:t>该证明</w:t>
      </w:r>
      <w:bookmarkStart w:id="0" w:name="_GoBack"/>
      <w:bookmarkEnd w:id="0"/>
      <w:r w:rsidRPr="00E3754E">
        <w:rPr>
          <w:rFonts w:asciiTheme="minorEastAsia" w:eastAsiaTheme="minorEastAsia" w:hAnsiTheme="minorEastAsia" w:hint="eastAsia"/>
          <w:szCs w:val="21"/>
        </w:rPr>
        <w:t>。</w:t>
      </w:r>
    </w:p>
    <w:p w:rsidR="00E85BF0" w:rsidRPr="0058054A" w:rsidRDefault="00E3754E" w:rsidP="00E3754E">
      <w:pPr>
        <w:adjustRightInd w:val="0"/>
        <w:snapToGrid w:val="0"/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3</w:t>
      </w:r>
      <w:r w:rsidR="00E85BF0" w:rsidRPr="0058054A">
        <w:rPr>
          <w:rFonts w:asciiTheme="minorEastAsia" w:eastAsiaTheme="minorEastAsia" w:hAnsiTheme="minorEastAsia" w:hint="eastAsia"/>
          <w:szCs w:val="21"/>
        </w:rPr>
        <w:t>.</w:t>
      </w:r>
      <w:r w:rsidR="00745B94" w:rsidRPr="0058054A">
        <w:rPr>
          <w:rFonts w:asciiTheme="minorEastAsia" w:eastAsiaTheme="minorEastAsia" w:hAnsiTheme="minorEastAsia" w:hint="eastAsia"/>
          <w:szCs w:val="21"/>
        </w:rPr>
        <w:t>填写中学</w:t>
      </w:r>
      <w:r w:rsidR="00745B94" w:rsidRPr="0058054A">
        <w:rPr>
          <w:rFonts w:asciiTheme="minorEastAsia" w:eastAsiaTheme="minorEastAsia" w:hAnsiTheme="minorEastAsia"/>
          <w:szCs w:val="21"/>
        </w:rPr>
        <w:t>公示结论时，</w:t>
      </w:r>
      <w:r w:rsidR="00745B94" w:rsidRPr="0058054A">
        <w:rPr>
          <w:rFonts w:asciiTheme="minorEastAsia" w:eastAsiaTheme="minorEastAsia" w:hAnsiTheme="minorEastAsia" w:hint="eastAsia"/>
          <w:szCs w:val="21"/>
        </w:rPr>
        <w:t>请</w:t>
      </w:r>
      <w:r w:rsidR="00745B94" w:rsidRPr="0058054A">
        <w:rPr>
          <w:rFonts w:asciiTheme="minorEastAsia" w:eastAsiaTheme="minorEastAsia" w:hAnsiTheme="minorEastAsia"/>
          <w:szCs w:val="21"/>
        </w:rPr>
        <w:t>单击</w:t>
      </w:r>
      <w:r w:rsidR="00E85BF0" w:rsidRPr="0058054A">
        <w:rPr>
          <w:rFonts w:asciiTheme="minorEastAsia" w:eastAsiaTheme="minorEastAsia" w:hAnsiTheme="minorEastAsia"/>
          <w:szCs w:val="21"/>
        </w:rPr>
        <w:t>“</w:t>
      </w:r>
      <w:r w:rsidR="00745B94" w:rsidRPr="0058054A">
        <w:rPr>
          <w:rFonts w:asciiTheme="minorEastAsia" w:eastAsiaTheme="minorEastAsia" w:hAnsiTheme="minorEastAsia" w:hint="eastAsia"/>
          <w:szCs w:val="21"/>
        </w:rPr>
        <w:t>选择</w:t>
      </w:r>
      <w:r w:rsidR="00745B94" w:rsidRPr="0058054A">
        <w:rPr>
          <w:rFonts w:asciiTheme="minorEastAsia" w:eastAsiaTheme="minorEastAsia" w:hAnsiTheme="minorEastAsia"/>
          <w:szCs w:val="21"/>
        </w:rPr>
        <w:t>一项</w:t>
      </w:r>
      <w:r w:rsidR="00E85BF0" w:rsidRPr="0058054A">
        <w:rPr>
          <w:rFonts w:asciiTheme="minorEastAsia" w:eastAsiaTheme="minorEastAsia" w:hAnsiTheme="minorEastAsia"/>
          <w:szCs w:val="21"/>
        </w:rPr>
        <w:t>”</w:t>
      </w:r>
      <w:r w:rsidR="00745B94" w:rsidRPr="0058054A">
        <w:rPr>
          <w:rFonts w:asciiTheme="minorEastAsia" w:eastAsiaTheme="minorEastAsia" w:hAnsiTheme="minorEastAsia" w:hint="eastAsia"/>
          <w:szCs w:val="21"/>
        </w:rPr>
        <w:t>，</w:t>
      </w:r>
      <w:r w:rsidR="0058054A" w:rsidRPr="0058054A">
        <w:rPr>
          <w:rFonts w:asciiTheme="minorEastAsia" w:eastAsiaTheme="minorEastAsia" w:hAnsiTheme="minorEastAsia" w:hint="eastAsia"/>
          <w:szCs w:val="21"/>
        </w:rPr>
        <w:t>在下拉菜单里选择竞赛主办单位、竞赛名称和等级。</w:t>
      </w:r>
    </w:p>
    <w:p w:rsidR="0058054A" w:rsidRPr="0058054A" w:rsidRDefault="00E3754E" w:rsidP="00E3754E">
      <w:pPr>
        <w:adjustRightInd w:val="0"/>
        <w:snapToGrid w:val="0"/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4</w:t>
      </w:r>
      <w:r w:rsidR="0058054A" w:rsidRPr="0058054A">
        <w:rPr>
          <w:rFonts w:asciiTheme="minorEastAsia" w:eastAsiaTheme="minorEastAsia" w:hAnsiTheme="minorEastAsia" w:hint="eastAsia"/>
          <w:szCs w:val="21"/>
        </w:rPr>
        <w:t>.本表</w:t>
      </w:r>
      <w:r w:rsidR="0058054A" w:rsidRPr="0058054A">
        <w:rPr>
          <w:rFonts w:asciiTheme="minorEastAsia" w:eastAsiaTheme="minorEastAsia" w:hAnsiTheme="minorEastAsia"/>
          <w:szCs w:val="21"/>
        </w:rPr>
        <w:t>除“</w:t>
      </w:r>
      <w:r w:rsidR="0058054A" w:rsidRPr="0058054A">
        <w:rPr>
          <w:rFonts w:asciiTheme="minorEastAsia" w:eastAsiaTheme="minorEastAsia" w:hAnsiTheme="minorEastAsia" w:hint="eastAsia"/>
          <w:szCs w:val="21"/>
        </w:rPr>
        <w:t>签字</w:t>
      </w:r>
      <w:r w:rsidR="0058054A" w:rsidRPr="0058054A">
        <w:rPr>
          <w:rFonts w:asciiTheme="minorEastAsia" w:eastAsiaTheme="minorEastAsia" w:hAnsiTheme="minorEastAsia"/>
          <w:szCs w:val="21"/>
        </w:rPr>
        <w:t>”</w:t>
      </w:r>
      <w:r w:rsidR="0058054A" w:rsidRPr="0058054A">
        <w:rPr>
          <w:rFonts w:asciiTheme="minorEastAsia" w:eastAsiaTheme="minorEastAsia" w:hAnsiTheme="minorEastAsia" w:hint="eastAsia"/>
          <w:szCs w:val="21"/>
        </w:rPr>
        <w:t>必须</w:t>
      </w:r>
      <w:r w:rsidR="0058054A" w:rsidRPr="0058054A">
        <w:rPr>
          <w:rFonts w:asciiTheme="minorEastAsia" w:eastAsiaTheme="minorEastAsia" w:hAnsiTheme="minorEastAsia"/>
          <w:szCs w:val="21"/>
        </w:rPr>
        <w:t>手写外，其余均可打印，使用A4</w:t>
      </w:r>
      <w:r w:rsidR="0058054A" w:rsidRPr="0058054A">
        <w:rPr>
          <w:rFonts w:asciiTheme="minorEastAsia" w:eastAsiaTheme="minorEastAsia" w:hAnsiTheme="minorEastAsia" w:hint="eastAsia"/>
          <w:szCs w:val="21"/>
        </w:rPr>
        <w:t>纸张</w:t>
      </w:r>
      <w:r w:rsidR="0058054A" w:rsidRPr="0058054A">
        <w:rPr>
          <w:rFonts w:asciiTheme="minorEastAsia" w:eastAsiaTheme="minorEastAsia" w:hAnsiTheme="minorEastAsia"/>
          <w:szCs w:val="21"/>
        </w:rPr>
        <w:t>，一式一份。</w:t>
      </w:r>
    </w:p>
    <w:p w:rsidR="0058054A" w:rsidRPr="0058054A" w:rsidRDefault="00E3754E" w:rsidP="00E3754E">
      <w:pPr>
        <w:adjustRightInd w:val="0"/>
        <w:snapToGrid w:val="0"/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5</w:t>
      </w:r>
      <w:r w:rsidR="000D1D6F" w:rsidRPr="0058054A">
        <w:rPr>
          <w:rFonts w:asciiTheme="minorEastAsia" w:eastAsiaTheme="minorEastAsia" w:hAnsiTheme="minorEastAsia" w:hint="eastAsia"/>
          <w:szCs w:val="21"/>
        </w:rPr>
        <w:t>.</w:t>
      </w:r>
      <w:r w:rsidR="004E3916" w:rsidRPr="0058054A">
        <w:rPr>
          <w:rFonts w:asciiTheme="minorEastAsia" w:eastAsiaTheme="minorEastAsia" w:hAnsiTheme="minorEastAsia" w:hint="eastAsia"/>
          <w:szCs w:val="21"/>
        </w:rPr>
        <w:t>考生</w:t>
      </w:r>
      <w:r w:rsidR="00A92534" w:rsidRPr="0058054A">
        <w:rPr>
          <w:rFonts w:asciiTheme="minorEastAsia" w:eastAsiaTheme="minorEastAsia" w:hAnsiTheme="minorEastAsia" w:hint="eastAsia"/>
          <w:szCs w:val="21"/>
        </w:rPr>
        <w:t>报考我校2019年自主招生</w:t>
      </w:r>
      <w:r w:rsidR="004E3916" w:rsidRPr="0058054A">
        <w:rPr>
          <w:rFonts w:asciiTheme="minorEastAsia" w:eastAsiaTheme="minorEastAsia" w:hAnsiTheme="minorEastAsia" w:hint="eastAsia"/>
          <w:szCs w:val="21"/>
        </w:rPr>
        <w:t>提交的所有材料</w:t>
      </w:r>
      <w:r w:rsidR="00BF5076">
        <w:rPr>
          <w:rFonts w:asciiTheme="minorEastAsia" w:eastAsiaTheme="minorEastAsia" w:hAnsiTheme="minorEastAsia" w:hint="eastAsia"/>
          <w:szCs w:val="21"/>
        </w:rPr>
        <w:t>必须</w:t>
      </w:r>
      <w:r w:rsidR="004E3916" w:rsidRPr="0058054A">
        <w:rPr>
          <w:rFonts w:asciiTheme="minorEastAsia" w:eastAsiaTheme="minorEastAsia" w:hAnsiTheme="minorEastAsia" w:hint="eastAsia"/>
          <w:szCs w:val="21"/>
        </w:rPr>
        <w:t>客观、真实。如有虚假内容，将取消今年自主招生的报名、考试和录取资格，并将有关情况通报考生所在地省级招生考试机构，由有关省级招生考试机构依照相关规定取消今年高考报名、考试和录取资格，并视情节轻重暂停1-3年参加各类国家教育考试。</w:t>
      </w:r>
    </w:p>
    <w:sectPr w:rsidR="0058054A" w:rsidRPr="0058054A" w:rsidSect="00432EC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797" w:bottom="851" w:left="1797" w:header="851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931" w:rsidRDefault="00370931" w:rsidP="00242654">
      <w:r>
        <w:separator/>
      </w:r>
    </w:p>
  </w:endnote>
  <w:endnote w:type="continuationSeparator" w:id="0">
    <w:p w:rsidR="00370931" w:rsidRDefault="00370931" w:rsidP="0024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54" w:rsidRPr="00D762C5" w:rsidRDefault="00AF2471" w:rsidP="00D762C5">
    <w:pPr>
      <w:pStyle w:val="a3"/>
      <w:jc w:val="center"/>
      <w:rPr>
        <w:rFonts w:ascii="Times New Roman" w:hAnsi="Times New Roman"/>
      </w:rPr>
    </w:pPr>
    <w:r w:rsidRPr="00964861">
      <w:rPr>
        <w:rFonts w:ascii="Times New Roman"/>
      </w:rPr>
      <w:t>第</w:t>
    </w:r>
    <w:r w:rsidRPr="00964861">
      <w:rPr>
        <w:rFonts w:ascii="Times New Roman" w:hAnsi="Times New Roman"/>
        <w:lang w:val="zh-CN"/>
      </w:rPr>
      <w:t xml:space="preserve"> </w:t>
    </w:r>
    <w:r w:rsidR="003B64EA" w:rsidRPr="00964861">
      <w:rPr>
        <w:rFonts w:ascii="Times New Roman" w:hAnsi="Times New Roman"/>
      </w:rPr>
      <w:fldChar w:fldCharType="begin"/>
    </w:r>
    <w:r w:rsidRPr="00964861">
      <w:rPr>
        <w:rFonts w:ascii="Times New Roman" w:hAnsi="Times New Roman"/>
      </w:rPr>
      <w:instrText>PAGE</w:instrText>
    </w:r>
    <w:r w:rsidR="003B64EA" w:rsidRPr="00964861">
      <w:rPr>
        <w:rFonts w:ascii="Times New Roman" w:hAnsi="Times New Roman"/>
      </w:rPr>
      <w:fldChar w:fldCharType="separate"/>
    </w:r>
    <w:r w:rsidR="00106969">
      <w:rPr>
        <w:rFonts w:ascii="Times New Roman" w:hAnsi="Times New Roman"/>
        <w:noProof/>
      </w:rPr>
      <w:t>1</w:t>
    </w:r>
    <w:r w:rsidR="003B64EA" w:rsidRPr="00964861">
      <w:rPr>
        <w:rFonts w:ascii="Times New Roman" w:hAnsi="Times New Roman"/>
      </w:rPr>
      <w:fldChar w:fldCharType="end"/>
    </w:r>
    <w:r w:rsidRPr="00964861">
      <w:rPr>
        <w:rFonts w:ascii="Times New Roman"/>
      </w:rPr>
      <w:t>页</w:t>
    </w:r>
    <w:r w:rsidRPr="00964861">
      <w:rPr>
        <w:rFonts w:ascii="Times New Roman" w:hAnsi="Times New Roman"/>
        <w:lang w:val="zh-CN"/>
      </w:rPr>
      <w:t xml:space="preserve"> /</w:t>
    </w:r>
    <w:r w:rsidRPr="00964861">
      <w:rPr>
        <w:rFonts w:ascii="Times New Roman"/>
        <w:lang w:val="zh-CN"/>
      </w:rPr>
      <w:t>共</w:t>
    </w:r>
    <w:r w:rsidRPr="00964861">
      <w:rPr>
        <w:rFonts w:ascii="Times New Roman" w:hAnsi="Times New Roman"/>
        <w:lang w:val="zh-CN"/>
      </w:rPr>
      <w:t xml:space="preserve"> </w:t>
    </w:r>
    <w:r w:rsidR="003B64EA" w:rsidRPr="00964861">
      <w:rPr>
        <w:rFonts w:ascii="Times New Roman" w:hAnsi="Times New Roman"/>
      </w:rPr>
      <w:fldChar w:fldCharType="begin"/>
    </w:r>
    <w:r w:rsidRPr="00964861">
      <w:rPr>
        <w:rFonts w:ascii="Times New Roman" w:hAnsi="Times New Roman"/>
      </w:rPr>
      <w:instrText>NUMPAGES</w:instrText>
    </w:r>
    <w:r w:rsidR="003B64EA" w:rsidRPr="00964861">
      <w:rPr>
        <w:rFonts w:ascii="Times New Roman" w:hAnsi="Times New Roman"/>
      </w:rPr>
      <w:fldChar w:fldCharType="separate"/>
    </w:r>
    <w:r w:rsidR="00106969">
      <w:rPr>
        <w:rFonts w:ascii="Times New Roman" w:hAnsi="Times New Roman"/>
        <w:noProof/>
      </w:rPr>
      <w:t>1</w:t>
    </w:r>
    <w:r w:rsidR="003B64EA" w:rsidRPr="00964861">
      <w:rPr>
        <w:rFonts w:ascii="Times New Roman" w:hAnsi="Times New Roman"/>
      </w:rPr>
      <w:fldChar w:fldCharType="end"/>
    </w:r>
    <w:r w:rsidRPr="00964861">
      <w:rPr>
        <w:rFonts w:ascii="Times New Roman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931" w:rsidRDefault="00370931" w:rsidP="00242654">
      <w:r>
        <w:separator/>
      </w:r>
    </w:p>
  </w:footnote>
  <w:footnote w:type="continuationSeparator" w:id="0">
    <w:p w:rsidR="00370931" w:rsidRDefault="00370931" w:rsidP="0024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54" w:rsidRDefault="0037093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077" o:spid="_x0000_s2059" type="#_x0000_t136" style="position:absolute;left:0;text-align:left;margin-left:0;margin-top:0;width:527.3pt;height:58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10651 西南财经大学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54" w:rsidRDefault="00370931" w:rsidP="0083748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078" o:spid="_x0000_s2060" type="#_x0000_t136" style="position:absolute;left:0;text-align:left;margin-left:0;margin-top:0;width:527.3pt;height:58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10651 西南财经大学"/>
          <w10:wrap anchorx="margin" anchory="margin"/>
        </v:shape>
      </w:pict>
    </w:r>
    <w:r w:rsidR="00F562E5" w:rsidRPr="00CF5392">
      <w:rPr>
        <w:noProof/>
        <w:sz w:val="20"/>
        <w:shd w:val="clear" w:color="000000" w:fill="FCFCFC"/>
      </w:rPr>
      <w:drawing>
        <wp:inline distT="0" distB="0" distL="0" distR="0">
          <wp:extent cx="2381250" cy="571286"/>
          <wp:effectExtent l="0" t="0" r="0" b="63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7128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54" w:rsidRDefault="0037093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076" o:spid="_x0000_s2058" type="#_x0000_t136" style="position:absolute;left:0;text-align:left;margin-left:0;margin-top:0;width:527.3pt;height:58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10651 西南财经大学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07"/>
    <w:rsid w:val="00000A3F"/>
    <w:rsid w:val="00002338"/>
    <w:rsid w:val="00025DB1"/>
    <w:rsid w:val="0003448A"/>
    <w:rsid w:val="000361E4"/>
    <w:rsid w:val="0005625A"/>
    <w:rsid w:val="00072A5E"/>
    <w:rsid w:val="00074544"/>
    <w:rsid w:val="00095306"/>
    <w:rsid w:val="000A1333"/>
    <w:rsid w:val="000A20AA"/>
    <w:rsid w:val="000A58F8"/>
    <w:rsid w:val="000D1D6F"/>
    <w:rsid w:val="000E3E2A"/>
    <w:rsid w:val="001002AF"/>
    <w:rsid w:val="00106969"/>
    <w:rsid w:val="00117A0A"/>
    <w:rsid w:val="0012287D"/>
    <w:rsid w:val="0013016E"/>
    <w:rsid w:val="0013102A"/>
    <w:rsid w:val="00136862"/>
    <w:rsid w:val="00141CD7"/>
    <w:rsid w:val="00165576"/>
    <w:rsid w:val="001673B0"/>
    <w:rsid w:val="0017171E"/>
    <w:rsid w:val="00177FB6"/>
    <w:rsid w:val="0019341D"/>
    <w:rsid w:val="0019455A"/>
    <w:rsid w:val="001A533E"/>
    <w:rsid w:val="001A5B9D"/>
    <w:rsid w:val="001A6932"/>
    <w:rsid w:val="001A6C57"/>
    <w:rsid w:val="001C0D4E"/>
    <w:rsid w:val="001F0276"/>
    <w:rsid w:val="001F6874"/>
    <w:rsid w:val="00211567"/>
    <w:rsid w:val="00242654"/>
    <w:rsid w:val="0026165E"/>
    <w:rsid w:val="002704DD"/>
    <w:rsid w:val="00280B61"/>
    <w:rsid w:val="00281429"/>
    <w:rsid w:val="002A4DBE"/>
    <w:rsid w:val="002B23C1"/>
    <w:rsid w:val="002B3EDE"/>
    <w:rsid w:val="002D23B2"/>
    <w:rsid w:val="002D3E86"/>
    <w:rsid w:val="002E2D0F"/>
    <w:rsid w:val="002E60CB"/>
    <w:rsid w:val="00302855"/>
    <w:rsid w:val="003137D5"/>
    <w:rsid w:val="00317939"/>
    <w:rsid w:val="003372BE"/>
    <w:rsid w:val="003420ED"/>
    <w:rsid w:val="003619B5"/>
    <w:rsid w:val="00370931"/>
    <w:rsid w:val="00385461"/>
    <w:rsid w:val="00385A4A"/>
    <w:rsid w:val="003973A9"/>
    <w:rsid w:val="003B1C65"/>
    <w:rsid w:val="003B64EA"/>
    <w:rsid w:val="003B79EC"/>
    <w:rsid w:val="003C6706"/>
    <w:rsid w:val="003D1772"/>
    <w:rsid w:val="00401903"/>
    <w:rsid w:val="0040370A"/>
    <w:rsid w:val="00420F00"/>
    <w:rsid w:val="00432EC9"/>
    <w:rsid w:val="00433342"/>
    <w:rsid w:val="0044535B"/>
    <w:rsid w:val="00446E11"/>
    <w:rsid w:val="00450BA3"/>
    <w:rsid w:val="00451259"/>
    <w:rsid w:val="00463C05"/>
    <w:rsid w:val="00467F00"/>
    <w:rsid w:val="00473FC4"/>
    <w:rsid w:val="004805BA"/>
    <w:rsid w:val="00494BBA"/>
    <w:rsid w:val="004977B2"/>
    <w:rsid w:val="004A3B04"/>
    <w:rsid w:val="004C0277"/>
    <w:rsid w:val="004C5376"/>
    <w:rsid w:val="004E3916"/>
    <w:rsid w:val="00502BB9"/>
    <w:rsid w:val="005152B8"/>
    <w:rsid w:val="0053551D"/>
    <w:rsid w:val="00554D5F"/>
    <w:rsid w:val="00555FAB"/>
    <w:rsid w:val="0057708E"/>
    <w:rsid w:val="0058054A"/>
    <w:rsid w:val="00596755"/>
    <w:rsid w:val="005A3E4E"/>
    <w:rsid w:val="005C1714"/>
    <w:rsid w:val="005C5039"/>
    <w:rsid w:val="005F3C82"/>
    <w:rsid w:val="005F55F5"/>
    <w:rsid w:val="00615279"/>
    <w:rsid w:val="006210B8"/>
    <w:rsid w:val="0064189D"/>
    <w:rsid w:val="00652D8C"/>
    <w:rsid w:val="00683418"/>
    <w:rsid w:val="0069634E"/>
    <w:rsid w:val="006B3704"/>
    <w:rsid w:val="006B3E94"/>
    <w:rsid w:val="006C56C4"/>
    <w:rsid w:val="006D5A50"/>
    <w:rsid w:val="006E5334"/>
    <w:rsid w:val="006F56E1"/>
    <w:rsid w:val="00737004"/>
    <w:rsid w:val="00745B94"/>
    <w:rsid w:val="0075764D"/>
    <w:rsid w:val="00760DAE"/>
    <w:rsid w:val="00766D9E"/>
    <w:rsid w:val="007915AC"/>
    <w:rsid w:val="00794F9C"/>
    <w:rsid w:val="007A59BE"/>
    <w:rsid w:val="007C16DF"/>
    <w:rsid w:val="007C2F01"/>
    <w:rsid w:val="007D4325"/>
    <w:rsid w:val="007D4A3D"/>
    <w:rsid w:val="00803CE7"/>
    <w:rsid w:val="00804C6A"/>
    <w:rsid w:val="00837484"/>
    <w:rsid w:val="00840907"/>
    <w:rsid w:val="00844236"/>
    <w:rsid w:val="008445E9"/>
    <w:rsid w:val="00872DCB"/>
    <w:rsid w:val="008809B1"/>
    <w:rsid w:val="008816B3"/>
    <w:rsid w:val="008F42E8"/>
    <w:rsid w:val="008F65D5"/>
    <w:rsid w:val="00932666"/>
    <w:rsid w:val="00933F64"/>
    <w:rsid w:val="009416EC"/>
    <w:rsid w:val="00951AA3"/>
    <w:rsid w:val="00964861"/>
    <w:rsid w:val="009856C3"/>
    <w:rsid w:val="009B1DEF"/>
    <w:rsid w:val="009E3343"/>
    <w:rsid w:val="009E506B"/>
    <w:rsid w:val="00A0370F"/>
    <w:rsid w:val="00A408D3"/>
    <w:rsid w:val="00A57711"/>
    <w:rsid w:val="00A60239"/>
    <w:rsid w:val="00A75E71"/>
    <w:rsid w:val="00A90DFF"/>
    <w:rsid w:val="00A92534"/>
    <w:rsid w:val="00AB25F7"/>
    <w:rsid w:val="00AD301D"/>
    <w:rsid w:val="00AD5009"/>
    <w:rsid w:val="00AF2471"/>
    <w:rsid w:val="00AF2F88"/>
    <w:rsid w:val="00B25B1F"/>
    <w:rsid w:val="00B313BA"/>
    <w:rsid w:val="00B350AB"/>
    <w:rsid w:val="00B558B8"/>
    <w:rsid w:val="00B641C3"/>
    <w:rsid w:val="00B851A8"/>
    <w:rsid w:val="00B85272"/>
    <w:rsid w:val="00B85713"/>
    <w:rsid w:val="00B92EF0"/>
    <w:rsid w:val="00BA0947"/>
    <w:rsid w:val="00BD2ED5"/>
    <w:rsid w:val="00BF5076"/>
    <w:rsid w:val="00C0181C"/>
    <w:rsid w:val="00C158AB"/>
    <w:rsid w:val="00C20605"/>
    <w:rsid w:val="00C23256"/>
    <w:rsid w:val="00C42ABF"/>
    <w:rsid w:val="00C42FBC"/>
    <w:rsid w:val="00C55C1D"/>
    <w:rsid w:val="00C56D1E"/>
    <w:rsid w:val="00CB3BA0"/>
    <w:rsid w:val="00CC11FD"/>
    <w:rsid w:val="00CC3692"/>
    <w:rsid w:val="00CD002F"/>
    <w:rsid w:val="00CF40EA"/>
    <w:rsid w:val="00D32C5F"/>
    <w:rsid w:val="00D4341F"/>
    <w:rsid w:val="00D60806"/>
    <w:rsid w:val="00D762C5"/>
    <w:rsid w:val="00D81B11"/>
    <w:rsid w:val="00D90A64"/>
    <w:rsid w:val="00DA4DFE"/>
    <w:rsid w:val="00DF0DC5"/>
    <w:rsid w:val="00DF3093"/>
    <w:rsid w:val="00E010BD"/>
    <w:rsid w:val="00E177AA"/>
    <w:rsid w:val="00E25323"/>
    <w:rsid w:val="00E3754E"/>
    <w:rsid w:val="00E66BC1"/>
    <w:rsid w:val="00E85BF0"/>
    <w:rsid w:val="00EA1415"/>
    <w:rsid w:val="00ED489E"/>
    <w:rsid w:val="00EE363F"/>
    <w:rsid w:val="00EE3E08"/>
    <w:rsid w:val="00EE7671"/>
    <w:rsid w:val="00F058D1"/>
    <w:rsid w:val="00F223E3"/>
    <w:rsid w:val="00F30CEA"/>
    <w:rsid w:val="00F33C3D"/>
    <w:rsid w:val="00F47795"/>
    <w:rsid w:val="00F52C2D"/>
    <w:rsid w:val="00F562E5"/>
    <w:rsid w:val="00F8750E"/>
    <w:rsid w:val="00F94D44"/>
    <w:rsid w:val="00F95235"/>
    <w:rsid w:val="00FA058C"/>
    <w:rsid w:val="00FB6304"/>
    <w:rsid w:val="00FB70DA"/>
    <w:rsid w:val="00FD6928"/>
    <w:rsid w:val="00FE0D8F"/>
    <w:rsid w:val="00FF7FAA"/>
    <w:rsid w:val="45DA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8D360DD"/>
  <w15:docId w15:val="{260713D7-D51A-4E75-8684-B85E6F3A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65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2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24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rsid w:val="00242654"/>
    <w:rPr>
      <w:sz w:val="18"/>
      <w:szCs w:val="18"/>
    </w:rPr>
  </w:style>
  <w:style w:type="character" w:customStyle="1" w:styleId="a4">
    <w:name w:val="页脚 字符"/>
    <w:link w:val="a3"/>
    <w:uiPriority w:val="99"/>
    <w:rsid w:val="00242654"/>
    <w:rPr>
      <w:sz w:val="18"/>
      <w:szCs w:val="18"/>
    </w:rPr>
  </w:style>
  <w:style w:type="character" w:styleId="a8">
    <w:name w:val="Hyperlink"/>
    <w:unhideWhenUsed/>
    <w:rsid w:val="002E2D0F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7D4A3D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7D4A3D"/>
    <w:rPr>
      <w:rFonts w:ascii="Calibri" w:hAnsi="Calibri"/>
      <w:kern w:val="2"/>
      <w:sz w:val="18"/>
      <w:szCs w:val="18"/>
    </w:rPr>
  </w:style>
  <w:style w:type="character" w:styleId="ab">
    <w:name w:val="Placeholder Text"/>
    <w:basedOn w:val="a0"/>
    <w:uiPriority w:val="99"/>
    <w:unhideWhenUsed/>
    <w:rsid w:val="00F95235"/>
    <w:rPr>
      <w:color w:val="808080"/>
    </w:rPr>
  </w:style>
  <w:style w:type="character" w:styleId="ac">
    <w:name w:val="Emphasis"/>
    <w:basedOn w:val="a0"/>
    <w:uiPriority w:val="20"/>
    <w:qFormat/>
    <w:rsid w:val="00F95235"/>
    <w:rPr>
      <w:i/>
      <w:iCs/>
    </w:rPr>
  </w:style>
  <w:style w:type="character" w:customStyle="1" w:styleId="1">
    <w:name w:val="样式1"/>
    <w:basedOn w:val="a0"/>
    <w:uiPriority w:val="1"/>
    <w:qFormat/>
    <w:rsid w:val="00F95235"/>
    <w:rPr>
      <w:rFonts w:eastAsia="黑体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4D89F0C65B42C7993D0B9077B222A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FC0948-7B97-44B7-827B-F7BC2E748F7D}"/>
      </w:docPartPr>
      <w:docPartBody>
        <w:p w:rsidR="0015021A" w:rsidRDefault="009C53D4" w:rsidP="009C53D4">
          <w:pPr>
            <w:pStyle w:val="504D89F0C65B42C7993D0B9077B222AB1"/>
          </w:pPr>
          <w:r w:rsidRPr="00C1783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792987CD3EC4EE7A53B9E4C1C5389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D2AE38-59BF-4CA6-BCDD-39CC8AF0518A}"/>
      </w:docPartPr>
      <w:docPartBody>
        <w:p w:rsidR="0015021A" w:rsidRDefault="009C53D4" w:rsidP="009C53D4">
          <w:pPr>
            <w:pStyle w:val="4792987CD3EC4EE7A53B9E4C1C53899A1"/>
          </w:pPr>
          <w:r w:rsidRPr="00C17831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ED"/>
    <w:rsid w:val="0015021A"/>
    <w:rsid w:val="001A0E4A"/>
    <w:rsid w:val="002472ED"/>
    <w:rsid w:val="003C55C4"/>
    <w:rsid w:val="00581DFD"/>
    <w:rsid w:val="008800C7"/>
    <w:rsid w:val="009B6886"/>
    <w:rsid w:val="009C53D4"/>
    <w:rsid w:val="00B642A5"/>
    <w:rsid w:val="00D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9C53D4"/>
    <w:rPr>
      <w:color w:val="808080"/>
    </w:rPr>
  </w:style>
  <w:style w:type="paragraph" w:customStyle="1" w:styleId="504D89F0C65B42C7993D0B9077B222AB">
    <w:name w:val="504D89F0C65B42C7993D0B9077B222AB"/>
    <w:rsid w:val="009C53D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792987CD3EC4EE7A53B9E4C1C53899A">
    <w:name w:val="4792987CD3EC4EE7A53B9E4C1C53899A"/>
    <w:rsid w:val="009C53D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504D89F0C65B42C7993D0B9077B222AB1">
    <w:name w:val="504D89F0C65B42C7993D0B9077B222AB1"/>
    <w:rsid w:val="009C53D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792987CD3EC4EE7A53B9E4C1C53899A1">
    <w:name w:val="4792987CD3EC4EE7A53B9E4C1C53899A1"/>
    <w:rsid w:val="009C53D4"/>
    <w:pPr>
      <w:widowControl w:val="0"/>
      <w:jc w:val="both"/>
    </w:pPr>
    <w:rPr>
      <w:rFonts w:ascii="Calibri" w:eastAsia="宋体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103</Words>
  <Characters>592</Characters>
  <Application>Microsoft Office Word</Application>
  <DocSecurity>0</DocSecurity>
  <Lines>4</Lines>
  <Paragraphs>1</Paragraphs>
  <ScaleCrop>false</ScaleCrop>
  <Company>Sky123.Org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重庆大学综合素质评价表</dc:title>
  <dc:creator>陈华</dc:creator>
  <cp:lastModifiedBy>王玉兰</cp:lastModifiedBy>
  <cp:revision>14</cp:revision>
  <cp:lastPrinted>2019-03-27T03:38:00Z</cp:lastPrinted>
  <dcterms:created xsi:type="dcterms:W3CDTF">2019-03-27T06:20:00Z</dcterms:created>
  <dcterms:modified xsi:type="dcterms:W3CDTF">2019-04-02T10:06:00Z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